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5E" w:rsidRPr="00B91A08" w:rsidRDefault="00097C5E" w:rsidP="00097C5E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18"/>
          <w:szCs w:val="18"/>
        </w:rPr>
      </w:pPr>
      <w:r w:rsidRPr="00B91A08">
        <w:rPr>
          <w:rFonts w:ascii="Times New Roman" w:hAnsi="Times New Roman"/>
          <w:i w:val="0"/>
          <w:sz w:val="18"/>
          <w:szCs w:val="18"/>
        </w:rPr>
        <w:t>ДОГОВОР № 112/16-</w:t>
      </w:r>
    </w:p>
    <w:p w:rsidR="00097C5E" w:rsidRPr="00B91A08" w:rsidRDefault="00097C5E" w:rsidP="00097C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B91A08">
        <w:rPr>
          <w:rFonts w:ascii="Times New Roman" w:hAnsi="Times New Roman"/>
          <w:bCs/>
          <w:sz w:val="18"/>
          <w:szCs w:val="18"/>
        </w:rPr>
        <w:t>на обучение по дополнительнойобщеразвивающей программе</w:t>
      </w:r>
    </w:p>
    <w:p w:rsidR="00653D8A" w:rsidRPr="00B91A08" w:rsidRDefault="00653D8A" w:rsidP="00653D8A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150" w:type="dxa"/>
        <w:tblInd w:w="108" w:type="dxa"/>
        <w:tblLayout w:type="fixed"/>
        <w:tblLook w:val="01E0"/>
      </w:tblPr>
      <w:tblGrid>
        <w:gridCol w:w="6094"/>
        <w:gridCol w:w="3056"/>
      </w:tblGrid>
      <w:tr w:rsidR="00653D8A" w:rsidRPr="00B91A08" w:rsidTr="00653D8A">
        <w:trPr>
          <w:trHeight w:hRule="exact" w:val="255"/>
        </w:trPr>
        <w:tc>
          <w:tcPr>
            <w:tcW w:w="6096" w:type="dxa"/>
            <w:hideMark/>
          </w:tcPr>
          <w:p w:rsidR="00653D8A" w:rsidRPr="00B91A08" w:rsidRDefault="00653D8A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г. Москва </w:t>
            </w:r>
          </w:p>
        </w:tc>
        <w:tc>
          <w:tcPr>
            <w:tcW w:w="3057" w:type="dxa"/>
            <w:hideMark/>
          </w:tcPr>
          <w:p w:rsidR="00653D8A" w:rsidRPr="00B91A08" w:rsidRDefault="00097C5E" w:rsidP="00B91A08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B91A08">
              <w:rPr>
                <w:rFonts w:ascii="Times New Roman" w:hAnsi="Times New Roman"/>
                <w:sz w:val="18"/>
                <w:szCs w:val="18"/>
              </w:rPr>
              <w:t xml:space="preserve">«  </w:t>
            </w:r>
            <w:r w:rsidR="00B91A08">
              <w:rPr>
                <w:rFonts w:ascii="Times New Roman" w:hAnsi="Times New Roman"/>
                <w:sz w:val="18"/>
                <w:szCs w:val="18"/>
              </w:rPr>
              <w:t>»</w:t>
            </w:r>
            <w:r w:rsidRPr="00B91A08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="00653D8A" w:rsidRPr="00B91A0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2016 г.</w:t>
            </w:r>
          </w:p>
        </w:tc>
      </w:tr>
    </w:tbl>
    <w:p w:rsidR="00653D8A" w:rsidRPr="00B91A08" w:rsidRDefault="00653D8A" w:rsidP="00653D8A">
      <w:pPr>
        <w:pStyle w:val="21"/>
        <w:widowControl w:val="0"/>
        <w:ind w:firstLine="284"/>
        <w:jc w:val="both"/>
        <w:rPr>
          <w:bCs/>
          <w:sz w:val="18"/>
          <w:szCs w:val="18"/>
        </w:rPr>
      </w:pPr>
    </w:p>
    <w:p w:rsidR="00653D8A" w:rsidRPr="00B91A08" w:rsidRDefault="00653D8A" w:rsidP="00653D8A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</w:t>
      </w:r>
      <w:r w:rsidRPr="00B91A08">
        <w:rPr>
          <w:rFonts w:ascii="Times New Roman" w:hAnsi="Times New Roman"/>
          <w:sz w:val="18"/>
          <w:szCs w:val="18"/>
        </w:rPr>
        <w:t xml:space="preserve">, осуществляющее образовательную деятельность на основании лицензии от 30.11.2015 № 1789, выданной Федеральной службой по надзору в сфере образования и науки, именуемое в дальнейшем </w:t>
      </w:r>
      <w:r w:rsidRPr="00B91A08">
        <w:rPr>
          <w:rFonts w:ascii="Times New Roman" w:hAnsi="Times New Roman"/>
          <w:b/>
          <w:sz w:val="18"/>
          <w:szCs w:val="18"/>
        </w:rPr>
        <w:t>«Исполнитель»</w:t>
      </w:r>
      <w:r w:rsidRPr="00B91A08">
        <w:rPr>
          <w:rFonts w:ascii="Times New Roman" w:hAnsi="Times New Roman"/>
          <w:sz w:val="18"/>
          <w:szCs w:val="18"/>
        </w:rPr>
        <w:t xml:space="preserve">, в лице </w:t>
      </w:r>
      <w:proofErr w:type="spellStart"/>
      <w:r w:rsidR="00097C5E" w:rsidRPr="00B91A08">
        <w:rPr>
          <w:rFonts w:ascii="Times New Roman" w:hAnsi="Times New Roman"/>
          <w:sz w:val="18"/>
          <w:szCs w:val="18"/>
        </w:rPr>
        <w:t>лице</w:t>
      </w:r>
      <w:proofErr w:type="spellEnd"/>
      <w:r w:rsidR="00097C5E" w:rsidRPr="00B91A08">
        <w:rPr>
          <w:rFonts w:ascii="Times New Roman" w:hAnsi="Times New Roman"/>
          <w:sz w:val="18"/>
          <w:szCs w:val="18"/>
        </w:rPr>
        <w:t xml:space="preserve"> декана факультета дополнительного профессионального образования </w:t>
      </w:r>
      <w:proofErr w:type="spellStart"/>
      <w:r w:rsidR="00097C5E" w:rsidRPr="00B91A08">
        <w:rPr>
          <w:rFonts w:ascii="Times New Roman" w:hAnsi="Times New Roman"/>
          <w:sz w:val="18"/>
          <w:szCs w:val="18"/>
        </w:rPr>
        <w:t>Говорина</w:t>
      </w:r>
      <w:proofErr w:type="spellEnd"/>
      <w:r w:rsidR="00097C5E" w:rsidRPr="00B91A08">
        <w:rPr>
          <w:rFonts w:ascii="Times New Roman" w:hAnsi="Times New Roman"/>
          <w:sz w:val="18"/>
          <w:szCs w:val="18"/>
        </w:rPr>
        <w:t xml:space="preserve"> Анатолия Анатольевича, действующего на основании доверенности от 03.10.2016 № 585/Д</w:t>
      </w:r>
      <w:r w:rsidRPr="00B91A08">
        <w:rPr>
          <w:rFonts w:ascii="Times New Roman" w:hAnsi="Times New Roman"/>
          <w:sz w:val="18"/>
          <w:szCs w:val="18"/>
        </w:rPr>
        <w:t xml:space="preserve">, и </w:t>
      </w:r>
      <w:r w:rsidR="00252703" w:rsidRPr="00B91A08">
        <w:rPr>
          <w:rFonts w:ascii="Times New Roman" w:hAnsi="Times New Roman"/>
          <w:sz w:val="18"/>
          <w:szCs w:val="18"/>
        </w:rPr>
        <w:t>________________</w:t>
      </w:r>
      <w:r w:rsidRPr="00B91A08">
        <w:rPr>
          <w:rFonts w:ascii="Times New Roman" w:hAnsi="Times New Roman"/>
          <w:sz w:val="18"/>
          <w:szCs w:val="18"/>
        </w:rPr>
        <w:t>, именуемый/</w:t>
      </w:r>
      <w:proofErr w:type="spellStart"/>
      <w:r w:rsidRPr="00B91A08">
        <w:rPr>
          <w:rFonts w:ascii="Times New Roman" w:hAnsi="Times New Roman"/>
          <w:sz w:val="18"/>
          <w:szCs w:val="18"/>
        </w:rPr>
        <w:t>ая</w:t>
      </w:r>
      <w:proofErr w:type="spellEnd"/>
      <w:r w:rsidRPr="00B91A08">
        <w:rPr>
          <w:rFonts w:ascii="Times New Roman" w:hAnsi="Times New Roman"/>
          <w:sz w:val="18"/>
          <w:szCs w:val="18"/>
        </w:rPr>
        <w:t xml:space="preserve"> в дальнейшем </w:t>
      </w:r>
      <w:r w:rsidRPr="00B91A08">
        <w:rPr>
          <w:rFonts w:ascii="Times New Roman" w:hAnsi="Times New Roman"/>
          <w:b/>
          <w:sz w:val="18"/>
          <w:szCs w:val="18"/>
        </w:rPr>
        <w:t>«Обучающийся»</w:t>
      </w:r>
      <w:r w:rsidRPr="00B91A08">
        <w:rPr>
          <w:rFonts w:ascii="Times New Roman" w:hAnsi="Times New Roman"/>
          <w:sz w:val="18"/>
          <w:szCs w:val="18"/>
        </w:rPr>
        <w:t>, совместно именуемые Стороны, заключили настоящий договор о нижеследующем: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653D8A" w:rsidRPr="00B91A08" w:rsidRDefault="00653D8A" w:rsidP="00653D8A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bookmarkStart w:id="1" w:name="ТекстовоеПоле3"/>
      <w:r w:rsidRPr="00B91A08">
        <w:rPr>
          <w:rFonts w:ascii="Times New Roman" w:hAnsi="Times New Roman"/>
          <w:sz w:val="18"/>
          <w:szCs w:val="18"/>
        </w:rPr>
        <w:t xml:space="preserve">1.1. Исполнитель обязуется предоставить, а Обучающийся обязуется оплатить образовательные услуги по </w:t>
      </w:r>
      <w:r w:rsidRPr="00B91A08">
        <w:rPr>
          <w:rFonts w:ascii="Times New Roman" w:hAnsi="Times New Roman"/>
          <w:bCs/>
          <w:sz w:val="18"/>
          <w:szCs w:val="18"/>
        </w:rPr>
        <w:t xml:space="preserve">дополнительной </w:t>
      </w:r>
      <w:r w:rsidR="008015C0" w:rsidRPr="00B91A08">
        <w:rPr>
          <w:rFonts w:ascii="Times New Roman" w:hAnsi="Times New Roman"/>
          <w:bCs/>
          <w:sz w:val="18"/>
          <w:szCs w:val="18"/>
        </w:rPr>
        <w:t xml:space="preserve">общеразвивающей программе </w:t>
      </w:r>
      <w:r w:rsidR="008015C0" w:rsidRPr="00B91A08">
        <w:rPr>
          <w:rFonts w:ascii="Times New Roman" w:hAnsi="Times New Roman"/>
          <w:b/>
          <w:sz w:val="18"/>
          <w:szCs w:val="18"/>
        </w:rPr>
        <w:t>«</w:t>
      </w:r>
      <w:r w:rsidR="008015C0" w:rsidRPr="00B91A08">
        <w:rPr>
          <w:rFonts w:ascii="Times New Roman" w:hAnsi="Times New Roman"/>
          <w:b/>
          <w:bCs/>
          <w:sz w:val="18"/>
          <w:szCs w:val="18"/>
        </w:rPr>
        <w:t>Преемник семейного бизнеса: эффективная бизнес-династия</w:t>
      </w:r>
      <w:r w:rsidR="008015C0" w:rsidRPr="00B91A08">
        <w:rPr>
          <w:rFonts w:ascii="Times New Roman" w:hAnsi="Times New Roman"/>
          <w:b/>
          <w:sz w:val="18"/>
          <w:szCs w:val="18"/>
        </w:rPr>
        <w:t>»</w:t>
      </w:r>
      <w:r w:rsidRPr="00B91A08">
        <w:rPr>
          <w:rFonts w:ascii="Times New Roman" w:hAnsi="Times New Roman"/>
          <w:sz w:val="18"/>
          <w:szCs w:val="18"/>
        </w:rPr>
        <w:t>по графику обучения, разработанному для группы слушателей, и в соответствии с учебным планом, в том числе индивидуальным.</w:t>
      </w:r>
    </w:p>
    <w:bookmarkEnd w:id="1"/>
    <w:p w:rsidR="00653D8A" w:rsidRPr="00B91A08" w:rsidRDefault="00653D8A" w:rsidP="00653D8A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1.2. Объем дополнительной профессиональной программы составляет </w:t>
      </w:r>
      <w:r w:rsidR="00B91A08">
        <w:rPr>
          <w:rFonts w:ascii="Times New Roman" w:hAnsi="Times New Roman"/>
          <w:sz w:val="18"/>
          <w:szCs w:val="18"/>
        </w:rPr>
        <w:t>22</w:t>
      </w:r>
      <w:r w:rsidRPr="00B91A08">
        <w:rPr>
          <w:rFonts w:ascii="Times New Roman" w:hAnsi="Times New Roman"/>
          <w:sz w:val="18"/>
          <w:szCs w:val="18"/>
        </w:rPr>
        <w:t xml:space="preserve"> час</w:t>
      </w:r>
      <w:r w:rsidR="00B91A08">
        <w:rPr>
          <w:rFonts w:ascii="Times New Roman" w:hAnsi="Times New Roman"/>
          <w:sz w:val="18"/>
          <w:szCs w:val="18"/>
        </w:rPr>
        <w:t>а</w:t>
      </w:r>
      <w:r w:rsidRPr="00B91A08">
        <w:rPr>
          <w:rFonts w:ascii="Times New Roman" w:hAnsi="Times New Roman"/>
          <w:sz w:val="18"/>
          <w:szCs w:val="18"/>
        </w:rPr>
        <w:t xml:space="preserve">. </w:t>
      </w:r>
    </w:p>
    <w:p w:rsidR="008015C0" w:rsidRPr="00B91A08" w:rsidRDefault="00653D8A" w:rsidP="008015C0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1.3. По итогам освоения программы при условии полного выполнения Обучающимся учебного плана выдается </w:t>
      </w:r>
      <w:r w:rsidR="008015C0" w:rsidRPr="00B91A08">
        <w:rPr>
          <w:rFonts w:ascii="Times New Roman" w:hAnsi="Times New Roman"/>
          <w:sz w:val="18"/>
          <w:szCs w:val="18"/>
        </w:rPr>
        <w:t>сертификат установленного образца.</w:t>
      </w:r>
    </w:p>
    <w:p w:rsidR="008015C0" w:rsidRPr="00B91A08" w:rsidRDefault="008015C0" w:rsidP="008015C0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1.4. Сроки оказания услуг: с 15.11.2016 г. по 23.11.2016 г.</w:t>
      </w:r>
    </w:p>
    <w:p w:rsidR="00653D8A" w:rsidRPr="00B91A08" w:rsidRDefault="00653D8A" w:rsidP="008015C0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II. Права Исполнителя и Обучающегося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2.1. Исполнитель вправе: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2.1.3. Не приступать к оказанию услуг, предусмотренных настоящим Договором, в случае нарушения Обучающимся п. 4.2. настоящего Договора. 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2.2. Обучающийся вправе: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42" w:history="1">
        <w:r w:rsidRPr="00B91A08">
          <w:rPr>
            <w:rStyle w:val="a4"/>
            <w:rFonts w:ascii="Times New Roman" w:hAnsi="Times New Roman"/>
            <w:color w:val="auto"/>
            <w:sz w:val="18"/>
            <w:szCs w:val="18"/>
            <w:u w:val="none"/>
          </w:rPr>
          <w:t>разделом</w:t>
        </w:r>
      </w:hyperlink>
      <w:r w:rsidRPr="00B91A08">
        <w:rPr>
          <w:rFonts w:ascii="Times New Roman" w:hAnsi="Times New Roman"/>
          <w:sz w:val="18"/>
          <w:szCs w:val="18"/>
        </w:rPr>
        <w:t>1 настоящего Договора.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2.2.2. Обращаться к Исполнителю по вопросам, касающимся образовательного процесса.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III. Обязанности Исполнителя и Обучающегося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3.1. Исполнитель обязан: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3.1.1. Зачислить Обучающегося, выполнившего установленные Исполнителем условия приема, в качестве слушателя.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5" w:anchor="Par42" w:history="1">
        <w:r w:rsidR="00252703" w:rsidRPr="00B91A08">
          <w:rPr>
            <w:rStyle w:val="a4"/>
            <w:rFonts w:ascii="Times New Roman" w:hAnsi="Times New Roman"/>
            <w:color w:val="auto"/>
            <w:sz w:val="18"/>
            <w:szCs w:val="18"/>
            <w:u w:val="none"/>
          </w:rPr>
          <w:t>раздело</w:t>
        </w:r>
      </w:hyperlink>
      <w:r w:rsidR="00252703" w:rsidRPr="00B91A08">
        <w:rPr>
          <w:rStyle w:val="a4"/>
          <w:rFonts w:ascii="Times New Roman" w:hAnsi="Times New Roman"/>
          <w:color w:val="auto"/>
          <w:sz w:val="18"/>
          <w:szCs w:val="18"/>
          <w:u w:val="none"/>
        </w:rPr>
        <w:t xml:space="preserve">м </w:t>
      </w:r>
      <w:r w:rsidRPr="00B91A08">
        <w:rPr>
          <w:rFonts w:ascii="Times New Roman" w:hAnsi="Times New Roman"/>
          <w:sz w:val="18"/>
          <w:szCs w:val="18"/>
        </w:rPr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3.1.6. Принимать от Обучающегося плату за образовательные услуги.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3.2. Обучающийся обязан: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3.2.1. Своевременно вносить плату за предоставляемые образовательные услуги, указанные в </w:t>
      </w:r>
      <w:hyperlink r:id="rId6" w:anchor="Par42" w:history="1">
        <w:r w:rsidRPr="00B91A08">
          <w:rPr>
            <w:rStyle w:val="a4"/>
            <w:rFonts w:ascii="Times New Roman" w:hAnsi="Times New Roman"/>
            <w:color w:val="auto"/>
            <w:sz w:val="18"/>
            <w:szCs w:val="18"/>
            <w:u w:val="none"/>
          </w:rPr>
          <w:t>разделе</w:t>
        </w:r>
      </w:hyperlink>
      <w:r w:rsidRPr="00B91A08">
        <w:rPr>
          <w:rFonts w:ascii="Times New Roman" w:hAnsi="Times New Roman"/>
          <w:sz w:val="18"/>
          <w:szCs w:val="18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3.2.2. Обучаться и выполнять задания для подготовки к занятиям, предусмотренным учебным планом, в том числе индивидуальным.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3.2.4. В случае причинения Обучающимся ущерба имуществу Исполнителя по требованию Исполнителя возместить причинённый ущерб в полном объёме.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IV. Стоимость услуг, сроки и порядок их оплаты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4.1. Общая стоимость платных образовательных услуг за весь период обучения Обучающегося составляет </w:t>
      </w:r>
      <w:r w:rsidR="00B91A08" w:rsidRPr="00B91A08">
        <w:rPr>
          <w:rFonts w:ascii="Times New Roman" w:hAnsi="Times New Roman"/>
          <w:sz w:val="18"/>
          <w:szCs w:val="18"/>
        </w:rPr>
        <w:t>17 500 (семнадцать тысяч пятьсот)</w:t>
      </w:r>
      <w:r w:rsidRPr="00B91A08">
        <w:rPr>
          <w:rFonts w:ascii="Times New Roman" w:hAnsi="Times New Roman"/>
          <w:sz w:val="18"/>
          <w:szCs w:val="18"/>
        </w:rPr>
        <w:t xml:space="preserve"> рублей. НДС не облагается на основании </w:t>
      </w:r>
      <w:proofErr w:type="spellStart"/>
      <w:r w:rsidRPr="00B91A08">
        <w:rPr>
          <w:rFonts w:ascii="Times New Roman" w:hAnsi="Times New Roman"/>
          <w:sz w:val="18"/>
          <w:szCs w:val="18"/>
        </w:rPr>
        <w:t>пп</w:t>
      </w:r>
      <w:proofErr w:type="spellEnd"/>
      <w:r w:rsidRPr="00B91A08">
        <w:rPr>
          <w:rFonts w:ascii="Times New Roman" w:hAnsi="Times New Roman"/>
          <w:sz w:val="18"/>
          <w:szCs w:val="18"/>
        </w:rPr>
        <w:t>. 14 п. 2 ст. 149 НК РФ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4.2. Оплата производится в течение 5 (Пяти) банковских дней с момента подписания настоящего Договора.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4.3. Оплата производится в рублях в безналичном порядке путем перечисления на лицевой счет Исполнителя либо путем внесения наличных денежных средств в кассу Исполнителя. Датой исполнения обязательства по оплате является дата списания денежных средств со счёта Обучающегося или внесения средств в кассу Исполнителя.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lastRenderedPageBreak/>
        <w:t>5.2. Настоящий Договор может быть расторгнут по соглашению Сторон.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5.3. Настоящий Договор может быть расторгнут досрочно: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по инициативе Обучающегося;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по инициативе Исполнителя.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5.4. Настоящий Договор может быть расторгнут по инициативе Исполнителя в одностороннем порядке в случаях: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просрочки оплаты стоимости платных образовательных услуг более, чем на 10 (десять) календарных дней;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применения к Обучающемуся отчисления как меры дисциплинарного взыскания;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грубого нарушения Обучающимся Устава, правил внутреннего распорядка и иных локальных нормативных актов Исполнителя;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5.5. Обучающийся вправе в одностороннем порядке отказаться от исполнения настоящего Договора с обязательным письменным уведомлением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Обучающегося.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VI. Ответственность Исполнителя и Обучающегося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VII. Срок действия Договора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VIII. Заключительные положения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 xml:space="preserve">8.3. 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653D8A" w:rsidRPr="00B91A08" w:rsidRDefault="00653D8A" w:rsidP="00653D8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8.4.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53D8A" w:rsidRPr="00B91A08" w:rsidRDefault="00653D8A" w:rsidP="00653D8A">
      <w:pPr>
        <w:widowControl w:val="0"/>
        <w:spacing w:before="60" w:after="6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1A08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tbl>
      <w:tblPr>
        <w:tblW w:w="10546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24"/>
        <w:gridCol w:w="851"/>
        <w:gridCol w:w="5371"/>
      </w:tblGrid>
      <w:tr w:rsidR="00653D8A" w:rsidRPr="00B91A08" w:rsidTr="00B91A08">
        <w:trPr>
          <w:trHeight w:val="1985"/>
        </w:trPr>
        <w:tc>
          <w:tcPr>
            <w:tcW w:w="4324" w:type="dxa"/>
          </w:tcPr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91A0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>ФГБОУ ВО «РЭУ им. Г.В. Плеханова»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Style w:val="a3"/>
                <w:b w:val="0"/>
                <w:sz w:val="18"/>
                <w:szCs w:val="18"/>
              </w:rPr>
            </w:pPr>
            <w:r w:rsidRPr="00B91A08">
              <w:rPr>
                <w:rStyle w:val="a3"/>
                <w:b w:val="0"/>
                <w:sz w:val="18"/>
                <w:szCs w:val="18"/>
              </w:rPr>
              <w:t>Адрес: Российская Федерация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B91A08">
              <w:rPr>
                <w:rStyle w:val="a3"/>
                <w:b w:val="0"/>
                <w:sz w:val="18"/>
                <w:szCs w:val="18"/>
              </w:rPr>
              <w:t>117997, г. Москва, Стремянный пер. д. 36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sz w:val="18"/>
                <w:szCs w:val="18"/>
              </w:rPr>
            </w:pP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Р/счет: </w:t>
            </w:r>
            <w:r w:rsidRPr="00B91A08">
              <w:rPr>
                <w:sz w:val="18"/>
                <w:szCs w:val="18"/>
              </w:rPr>
              <w:t>40501810600002000079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sz w:val="18"/>
                <w:szCs w:val="18"/>
              </w:rPr>
            </w:pPr>
            <w:r w:rsidRPr="00B91A08">
              <w:rPr>
                <w:sz w:val="18"/>
                <w:szCs w:val="18"/>
              </w:rPr>
              <w:t>ИНН 7705043493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sz w:val="18"/>
                <w:szCs w:val="18"/>
              </w:rPr>
              <w:t>КПП 770501001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БИК </w:t>
            </w:r>
            <w:r w:rsidRPr="00B91A08">
              <w:rPr>
                <w:sz w:val="18"/>
                <w:szCs w:val="18"/>
              </w:rPr>
              <w:t>044583001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sz w:val="18"/>
                <w:szCs w:val="18"/>
              </w:rPr>
              <w:t xml:space="preserve">ОТДЕЛЕНИЕ 1 МОСКВА 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sz w:val="18"/>
                <w:szCs w:val="18"/>
              </w:rPr>
              <w:t>УФК по г.Москве</w:t>
            </w: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</w:t>
            </w:r>
            <w:r w:rsidRPr="00B91A08">
              <w:rPr>
                <w:sz w:val="18"/>
                <w:szCs w:val="18"/>
              </w:rPr>
              <w:t>ФГБОУ ВО «РЭУ им. Г.В. Плеханова»</w:t>
            </w: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л/с </w:t>
            </w:r>
            <w:r w:rsidRPr="00B91A08">
              <w:rPr>
                <w:sz w:val="18"/>
                <w:szCs w:val="18"/>
              </w:rPr>
              <w:t>20736X72790</w:t>
            </w: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>КБК 00000000000000000130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>ОКВЭД 80.3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>ОКПО 02068686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>ОГРН 1037700012008</w:t>
            </w:r>
          </w:p>
          <w:p w:rsidR="00653D8A" w:rsidRPr="00B91A08" w:rsidRDefault="00653D8A">
            <w:pPr>
              <w:pStyle w:val="Style5"/>
              <w:widowControl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91A0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ОКТМО </w:t>
            </w:r>
            <w:r w:rsidRPr="00B91A08">
              <w:rPr>
                <w:sz w:val="18"/>
                <w:szCs w:val="18"/>
              </w:rPr>
              <w:t>45376000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>Декан факультета дополнительного профессионального образования</w:t>
            </w:r>
          </w:p>
          <w:p w:rsidR="00653D8A" w:rsidRPr="00B91A08" w:rsidRDefault="00653D8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____________________ /А.А. </w:t>
            </w:r>
            <w:proofErr w:type="spellStart"/>
            <w:r w:rsidRPr="00B91A08">
              <w:rPr>
                <w:rFonts w:ascii="Times New Roman" w:hAnsi="Times New Roman"/>
                <w:sz w:val="18"/>
                <w:szCs w:val="18"/>
              </w:rPr>
              <w:t>Говорин</w:t>
            </w:r>
            <w:proofErr w:type="spellEnd"/>
            <w:r w:rsidRPr="00B91A08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53D8A" w:rsidRPr="00B91A08" w:rsidRDefault="00653D8A" w:rsidP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>“_____” __________________ 2016 г.</w:t>
            </w:r>
          </w:p>
        </w:tc>
        <w:tc>
          <w:tcPr>
            <w:tcW w:w="851" w:type="dxa"/>
          </w:tcPr>
          <w:p w:rsidR="00653D8A" w:rsidRPr="00B91A08" w:rsidRDefault="00653D8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1" w:type="dxa"/>
          </w:tcPr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  <w:p w:rsidR="00653D8A" w:rsidRPr="00B91A08" w:rsidRDefault="00097C5E" w:rsidP="00097C5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тел.  </w:t>
            </w:r>
            <w:r w:rsidR="00097C5E" w:rsidRPr="00B91A08">
              <w:rPr>
                <w:rFonts w:ascii="Times New Roman" w:hAnsi="Times New Roman"/>
                <w:sz w:val="18"/>
                <w:szCs w:val="18"/>
              </w:rPr>
              <w:t>_____________________</w:t>
            </w:r>
          </w:p>
          <w:p w:rsidR="00097C5E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Паспортные данные: 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>серия  номер</w:t>
            </w:r>
          </w:p>
          <w:p w:rsidR="00653D8A" w:rsidRPr="00B91A08" w:rsidRDefault="00653D8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выдан, </w:t>
            </w:r>
          </w:p>
          <w:p w:rsidR="00653D8A" w:rsidRPr="00B91A08" w:rsidRDefault="00653D8A">
            <w:pPr>
              <w:widowControl w:val="0"/>
              <w:spacing w:after="0" w:line="240" w:lineRule="auto"/>
              <w:ind w:firstLine="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  <w:r w:rsidR="00097C5E" w:rsidRPr="00B91A08">
              <w:rPr>
                <w:rFonts w:ascii="Times New Roman" w:hAnsi="Times New Roman"/>
                <w:sz w:val="18"/>
                <w:szCs w:val="18"/>
              </w:rPr>
              <w:t>_______________</w:t>
            </w:r>
          </w:p>
          <w:p w:rsidR="00097C5E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Адрес постоянного места жительства </w:t>
            </w: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 xml:space="preserve">с почтовым индексом: </w:t>
            </w:r>
          </w:p>
          <w:p w:rsidR="00653D8A" w:rsidRPr="00B91A08" w:rsidRDefault="00653D8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53D8A" w:rsidRPr="00B91A08" w:rsidRDefault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>_________________________(подпись)</w:t>
            </w:r>
          </w:p>
          <w:p w:rsidR="00653D8A" w:rsidRPr="00B91A08" w:rsidRDefault="00653D8A" w:rsidP="00653D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A08">
              <w:rPr>
                <w:rFonts w:ascii="Times New Roman" w:hAnsi="Times New Roman"/>
                <w:sz w:val="18"/>
                <w:szCs w:val="18"/>
              </w:rPr>
              <w:t>“_____” __________________ 2016 г.</w:t>
            </w:r>
          </w:p>
        </w:tc>
      </w:tr>
    </w:tbl>
    <w:p w:rsidR="00653D8A" w:rsidRPr="00B91A08" w:rsidRDefault="00653D8A" w:rsidP="00653D8A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653D8A" w:rsidRPr="00B91A08" w:rsidRDefault="00653D8A" w:rsidP="00653D8A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С Уставом Исполнителя, Правилами внутреннего распорядка, учебным планом, лицензией на право ведения образовательной деятельности, Положением о реализации дополнительных профессиональных программ ознакомлен:</w:t>
      </w:r>
    </w:p>
    <w:p w:rsidR="00B91A08" w:rsidRDefault="00B91A08" w:rsidP="00653D8A">
      <w:pPr>
        <w:spacing w:after="0" w:line="240" w:lineRule="auto"/>
        <w:ind w:left="-284"/>
        <w:jc w:val="right"/>
        <w:rPr>
          <w:rFonts w:ascii="Times New Roman" w:hAnsi="Times New Roman"/>
          <w:sz w:val="18"/>
          <w:szCs w:val="18"/>
        </w:rPr>
      </w:pPr>
    </w:p>
    <w:p w:rsidR="00653D8A" w:rsidRPr="00B91A08" w:rsidRDefault="00653D8A" w:rsidP="00653D8A">
      <w:pPr>
        <w:spacing w:after="0" w:line="240" w:lineRule="auto"/>
        <w:ind w:left="-284"/>
        <w:jc w:val="right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“_____” __________________ 2016 г.     __________________________</w:t>
      </w:r>
    </w:p>
    <w:p w:rsidR="00653D8A" w:rsidRPr="00B91A08" w:rsidRDefault="00653D8A" w:rsidP="00653D8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91A08">
        <w:rPr>
          <w:rFonts w:ascii="Times New Roman" w:hAnsi="Times New Roman"/>
          <w:sz w:val="18"/>
          <w:szCs w:val="18"/>
        </w:rPr>
        <w:t>(</w:t>
      </w:r>
      <w:r w:rsidRPr="00B91A08">
        <w:rPr>
          <w:rFonts w:ascii="Times New Roman" w:hAnsi="Times New Roman"/>
          <w:sz w:val="12"/>
          <w:szCs w:val="12"/>
        </w:rPr>
        <w:t>дата и подпись Обучающегося</w:t>
      </w:r>
      <w:r w:rsidRPr="00B91A08">
        <w:rPr>
          <w:rFonts w:ascii="Times New Roman" w:hAnsi="Times New Roman"/>
          <w:sz w:val="18"/>
          <w:szCs w:val="18"/>
        </w:rPr>
        <w:t>)</w:t>
      </w:r>
    </w:p>
    <w:p w:rsidR="00653D8A" w:rsidRPr="00B91A08" w:rsidRDefault="00653D8A" w:rsidP="00653D8A">
      <w:pPr>
        <w:spacing w:after="0"/>
        <w:ind w:firstLine="708"/>
        <w:rPr>
          <w:rFonts w:ascii="Times New Roman" w:hAnsi="Times New Roman"/>
          <w:sz w:val="18"/>
          <w:szCs w:val="18"/>
        </w:rPr>
      </w:pPr>
    </w:p>
    <w:p w:rsidR="0042124A" w:rsidRDefault="0042124A"/>
    <w:sectPr w:rsidR="0042124A" w:rsidSect="00B91A08">
      <w:pgSz w:w="11906" w:h="16838"/>
      <w:pgMar w:top="709" w:right="680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8A"/>
    <w:rsid w:val="00097C5E"/>
    <w:rsid w:val="00252703"/>
    <w:rsid w:val="0042124A"/>
    <w:rsid w:val="0043430D"/>
    <w:rsid w:val="00653D8A"/>
    <w:rsid w:val="006A26C8"/>
    <w:rsid w:val="008015C0"/>
    <w:rsid w:val="00B9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D8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3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653D8A"/>
    <w:rPr>
      <w:rFonts w:ascii="Times New Roman" w:hAnsi="Times New Roman" w:cs="Times New Roman" w:hint="default"/>
      <w:b/>
      <w:bCs/>
    </w:rPr>
  </w:style>
  <w:style w:type="paragraph" w:styleId="21">
    <w:name w:val="Body Text Indent 2"/>
    <w:basedOn w:val="a"/>
    <w:link w:val="22"/>
    <w:semiHidden/>
    <w:unhideWhenUsed/>
    <w:rsid w:val="00653D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53D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53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v8_4C6_5.DOC" TargetMode="External"/><Relationship Id="rId5" Type="http://schemas.openxmlformats.org/officeDocument/2006/relationships/hyperlink" Target="file:///C:\Users\User\AppData\Local\Temp\v8_4C6_5.DOC" TargetMode="External"/><Relationship Id="rId4" Type="http://schemas.openxmlformats.org/officeDocument/2006/relationships/hyperlink" Target="file:///C:\Users\User\AppData\Local\Temp\v8_4C6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2016-09-20T07:31:00Z</dcterms:created>
  <dcterms:modified xsi:type="dcterms:W3CDTF">2016-10-20T12:09:00Z</dcterms:modified>
</cp:coreProperties>
</file>